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8D13A8" w:rsidRPr="008D13A8" w:rsidRDefault="008D13A8" w:rsidP="008D13A8">
            <w:pPr>
              <w:jc w:val="center"/>
            </w:pPr>
            <w:r>
              <w:rPr>
                <w:b/>
                <w:sz w:val="28"/>
                <w:szCs w:val="28"/>
              </w:rPr>
              <w:t>ТЕХНИКО-ТЕХНОЛОГИЧЕСКАЯ КАРТА №338М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048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11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8D13A8" w:rsidRPr="008D13A8" w:rsidRDefault="008D13A8" w:rsidP="008D13A8">
            <w:pPr>
              <w:jc w:val="center"/>
            </w:pP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</w:tcPr>
          <w:p w:rsidR="008D13A8" w:rsidRPr="008D13A8" w:rsidRDefault="008D13A8" w:rsidP="008D13A8">
            <w:pPr>
              <w:jc w:val="center"/>
            </w:pPr>
            <w:r>
              <w:rPr>
                <w:b/>
                <w:sz w:val="22"/>
              </w:rPr>
              <w:t>«Фрукты (апельсины), 150 г»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8D13A8" w:rsidRPr="008D13A8" w:rsidRDefault="008D13A8" w:rsidP="008D13A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22"/>
              </w:rPr>
              <w:t>1. ОБЛАСТЬ ПРИМЕНЕНИЯ</w:t>
            </w:r>
          </w:p>
        </w:tc>
      </w:tr>
      <w:tr w:rsidR="008D13A8" w:rsidRPr="008D13A8" w:rsidTr="00DB320D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8D13A8" w:rsidRPr="008D13A8" w:rsidRDefault="008D13A8" w:rsidP="008D13A8">
            <w:pPr>
              <w:jc w:val="both"/>
            </w:pPr>
            <w:r w:rsidRPr="008D13A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«Фрукты (апельсины), 150 г»</w:t>
            </w:r>
            <w:r w:rsidRPr="008D13A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06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260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22"/>
              </w:rPr>
              <w:t>2. ТРЕБОВАНИЯ К СЫРЬЮ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both"/>
            </w:pPr>
            <w:r w:rsidRPr="008D13A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«Фрукты (апельсины), 150 г»</w:t>
            </w:r>
            <w:r w:rsidRPr="008D13A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8D13A8">
              <w:rPr>
                <w:sz w:val="22"/>
              </w:rPr>
              <w:t>ТР</w:t>
            </w:r>
            <w:proofErr w:type="gramEnd"/>
            <w:r w:rsidRPr="008D13A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06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260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22"/>
              </w:rPr>
              <w:t>3. РЕЦЕПТУРА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D13A8" w:rsidRPr="008D13A8" w:rsidRDefault="008D13A8" w:rsidP="008D13A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CC827C" wp14:editId="09B6B39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8D13A8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8D13A8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8D13A8">
              <w:rPr>
                <w:b/>
                <w:sz w:val="18"/>
                <w:szCs w:val="18"/>
              </w:rPr>
              <w:t>, 150 г.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D13A8" w:rsidRPr="008D13A8" w:rsidRDefault="008D13A8" w:rsidP="008D13A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14EBA5" wp14:editId="5AA0E47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b/>
                <w:sz w:val="20"/>
                <w:szCs w:val="20"/>
              </w:rPr>
              <w:t>НЕТТО</w:t>
            </w:r>
          </w:p>
        </w:tc>
      </w:tr>
      <w:tr w:rsidR="008D13A8" w:rsidRPr="008D13A8" w:rsidTr="00DB320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r w:rsidRPr="008D13A8">
              <w:rPr>
                <w:sz w:val="18"/>
                <w:szCs w:val="18"/>
              </w:rPr>
              <w:t>Апельсины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8"/>
                <w:szCs w:val="18"/>
              </w:rPr>
              <w:t>0,150</w:t>
            </w:r>
          </w:p>
        </w:tc>
      </w:tr>
      <w:tr w:rsidR="008D13A8" w:rsidRPr="008D13A8" w:rsidTr="00DB320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r w:rsidRPr="008D13A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8"/>
                <w:szCs w:val="18"/>
              </w:rPr>
              <w:t>0,150</w:t>
            </w:r>
          </w:p>
        </w:tc>
      </w:tr>
      <w:tr w:rsidR="008D13A8" w:rsidRPr="008D13A8" w:rsidTr="00DB320D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06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260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22"/>
              </w:rPr>
              <w:t>4. ТЕХНОЛОГИЧЕСКИЙ ПРОЦЕСС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</w:tcPr>
          <w:p w:rsidR="008D13A8" w:rsidRPr="008D13A8" w:rsidRDefault="008D13A8" w:rsidP="008D13A8">
            <w:pPr>
              <w:jc w:val="both"/>
            </w:pPr>
            <w:r w:rsidRPr="008D13A8">
              <w:rPr>
                <w:sz w:val="22"/>
              </w:rPr>
              <w:t>Апельсины перед подачей тщательно промыть в проточной воде. Разрезание пополам крупных плодов допускается только непосредственно перед подачей. При подаче не очищать.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06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260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</w:tcPr>
          <w:p w:rsidR="008D13A8" w:rsidRPr="008D13A8" w:rsidRDefault="008D13A8" w:rsidP="008D13A8">
            <w:r w:rsidRPr="008D13A8">
              <w:rPr>
                <w:sz w:val="22"/>
              </w:rPr>
              <w:t>Внешний вид –  мякоть плотная, сочная с легко отделяемой кожурой</w:t>
            </w:r>
            <w:r w:rsidRPr="008D13A8">
              <w:rPr>
                <w:sz w:val="22"/>
              </w:rPr>
              <w:br/>
              <w:t>Цвет - оранжевый</w:t>
            </w:r>
            <w:r w:rsidRPr="008D13A8">
              <w:rPr>
                <w:sz w:val="22"/>
              </w:rPr>
              <w:br/>
              <w:t>Вкус и запах - спелого свежего апельсина</w:t>
            </w:r>
            <w:r w:rsidRPr="008D13A8">
              <w:rPr>
                <w:sz w:val="22"/>
              </w:rPr>
              <w:br/>
              <w:t>Реализация блюда происходит порционно при комнатной температуре.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06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260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22"/>
              </w:rPr>
              <w:t>6. ПОКАЗАТЕЛИ КАЧЕСТВА И БЕЗОПАСНОСТИ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both"/>
            </w:pPr>
            <w:r w:rsidRPr="008D13A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8D13A8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8D13A8">
              <w:rPr>
                <w:sz w:val="22"/>
              </w:rPr>
              <w:t>ТР</w:t>
            </w:r>
            <w:proofErr w:type="gramEnd"/>
            <w:r w:rsidRPr="008D13A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8D13A8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«Фрукты (апельсины), 150 г»</w:t>
            </w:r>
            <w:r w:rsidRPr="008D13A8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06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260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22"/>
              </w:rPr>
              <w:t>7. ПИЩЕВАЯ ЦЕННОСТЬ (на выход -  150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Белки,</w:t>
            </w:r>
            <w:r w:rsidRPr="008D13A8">
              <w:rPr>
                <w:sz w:val="14"/>
                <w:szCs w:val="14"/>
              </w:rPr>
              <w:br/>
            </w:r>
            <w:proofErr w:type="gramStart"/>
            <w:r w:rsidRPr="008D13A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Жиры,</w:t>
            </w:r>
            <w:r w:rsidRPr="008D13A8">
              <w:rPr>
                <w:sz w:val="14"/>
                <w:szCs w:val="14"/>
              </w:rPr>
              <w:br/>
            </w:r>
            <w:proofErr w:type="gramStart"/>
            <w:r w:rsidRPr="008D13A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Углеводы,</w:t>
            </w:r>
            <w:r w:rsidRPr="008D13A8">
              <w:rPr>
                <w:sz w:val="14"/>
                <w:szCs w:val="14"/>
              </w:rPr>
              <w:br/>
            </w:r>
            <w:proofErr w:type="gramStart"/>
            <w:r w:rsidRPr="008D13A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Калорийность,</w:t>
            </w:r>
            <w:r w:rsidRPr="008D13A8">
              <w:rPr>
                <w:sz w:val="14"/>
                <w:szCs w:val="14"/>
              </w:rPr>
              <w:br/>
            </w:r>
            <w:proofErr w:type="gramStart"/>
            <w:r w:rsidRPr="008D13A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Магний,</w:t>
            </w:r>
            <w:r w:rsidRPr="008D13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Фосфор,</w:t>
            </w:r>
            <w:r w:rsidRPr="008D13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Витамин B1,</w:t>
            </w:r>
            <w:r w:rsidRPr="008D13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proofErr w:type="spellStart"/>
            <w:r w:rsidRPr="008D13A8">
              <w:rPr>
                <w:sz w:val="14"/>
                <w:szCs w:val="14"/>
              </w:rPr>
              <w:t>Fe</w:t>
            </w:r>
            <w:proofErr w:type="spellEnd"/>
            <w:r w:rsidRPr="008D13A8">
              <w:rPr>
                <w:sz w:val="14"/>
                <w:szCs w:val="14"/>
              </w:rPr>
              <w:t>,</w:t>
            </w:r>
            <w:r w:rsidRPr="008D13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Витамин</w:t>
            </w:r>
            <w:proofErr w:type="gramStart"/>
            <w:r w:rsidRPr="008D13A8">
              <w:rPr>
                <w:sz w:val="14"/>
                <w:szCs w:val="14"/>
              </w:rPr>
              <w:t xml:space="preserve"> Е</w:t>
            </w:r>
            <w:proofErr w:type="gramEnd"/>
            <w:r w:rsidRPr="008D13A8">
              <w:rPr>
                <w:sz w:val="14"/>
                <w:szCs w:val="14"/>
              </w:rPr>
              <w:t>,</w:t>
            </w:r>
            <w:r w:rsidRPr="008D13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proofErr w:type="spellStart"/>
            <w:r w:rsidRPr="008D13A8">
              <w:rPr>
                <w:sz w:val="14"/>
                <w:szCs w:val="14"/>
              </w:rPr>
              <w:t>Ca</w:t>
            </w:r>
            <w:proofErr w:type="spellEnd"/>
            <w:r w:rsidRPr="008D13A8">
              <w:rPr>
                <w:sz w:val="14"/>
                <w:szCs w:val="14"/>
              </w:rPr>
              <w:t>,</w:t>
            </w:r>
            <w:r w:rsidRPr="008D13A8">
              <w:rPr>
                <w:sz w:val="14"/>
                <w:szCs w:val="14"/>
              </w:rPr>
              <w:br/>
              <w:t>мг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1,350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0,300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12,150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64,500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19,500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34,500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0,060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0,450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0,300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51,000</w:t>
            </w:r>
          </w:p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РЭ,</w:t>
            </w:r>
            <w:r w:rsidRPr="008D13A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Витамин</w:t>
            </w:r>
            <w:proofErr w:type="gramStart"/>
            <w:r w:rsidRPr="008D13A8">
              <w:rPr>
                <w:sz w:val="14"/>
                <w:szCs w:val="14"/>
              </w:rPr>
              <w:t xml:space="preserve"> С</w:t>
            </w:r>
            <w:proofErr w:type="gramEnd"/>
            <w:r w:rsidRPr="008D13A8">
              <w:rPr>
                <w:sz w:val="14"/>
                <w:szCs w:val="14"/>
              </w:rPr>
              <w:t>,</w:t>
            </w:r>
            <w:r w:rsidRPr="008D13A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12,000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3A8" w:rsidRPr="008D13A8" w:rsidRDefault="008D13A8" w:rsidP="008D13A8">
            <w:pPr>
              <w:jc w:val="center"/>
            </w:pPr>
            <w:r w:rsidRPr="008D13A8">
              <w:rPr>
                <w:sz w:val="14"/>
                <w:szCs w:val="14"/>
              </w:rPr>
              <w:t>90,000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945" w:type="dxa"/>
            <w:shd w:val="clear" w:color="FFFFFF" w:fill="auto"/>
            <w:vAlign w:val="bottom"/>
          </w:tcPr>
          <w:p w:rsidR="008D13A8" w:rsidRPr="008D13A8" w:rsidRDefault="008D13A8" w:rsidP="008D13A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8D13A8" w:rsidRPr="008D13A8" w:rsidTr="00DB320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048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11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179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116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260" w:type="dxa"/>
            <w:shd w:val="clear" w:color="FFFFFF" w:fill="auto"/>
            <w:vAlign w:val="bottom"/>
          </w:tcPr>
          <w:p w:rsidR="008D13A8" w:rsidRPr="008D13A8" w:rsidRDefault="008D13A8" w:rsidP="008D13A8"/>
        </w:tc>
      </w:tr>
      <w:tr w:rsidR="008D13A8" w:rsidRPr="008D13A8" w:rsidTr="00DB320D"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8D13A8" w:rsidRPr="008D13A8" w:rsidRDefault="008D13A8" w:rsidP="008D13A8">
            <w:proofErr w:type="gramStart"/>
            <w:r w:rsidRPr="008D13A8">
              <w:rPr>
                <w:sz w:val="22"/>
              </w:rPr>
              <w:t>Ответственный</w:t>
            </w:r>
            <w:proofErr w:type="gramEnd"/>
            <w:r w:rsidRPr="008D13A8">
              <w:rPr>
                <w:sz w:val="22"/>
              </w:rPr>
              <w:t xml:space="preserve"> за оформление ТТК</w:t>
            </w:r>
          </w:p>
        </w:tc>
      </w:tr>
      <w:tr w:rsidR="008D13A8" w:rsidRPr="008D13A8" w:rsidTr="00DB320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840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048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2113" w:type="dxa"/>
            <w:shd w:val="clear" w:color="FFFFFF" w:fill="auto"/>
            <w:vAlign w:val="bottom"/>
          </w:tcPr>
          <w:p w:rsidR="008D13A8" w:rsidRPr="008D13A8" w:rsidRDefault="008D13A8" w:rsidP="008D13A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8D13A8" w:rsidRPr="008D13A8" w:rsidRDefault="008D13A8" w:rsidP="008D13A8">
            <w:pPr>
              <w:jc w:val="right"/>
            </w:pPr>
          </w:p>
        </w:tc>
      </w:tr>
    </w:tbl>
    <w:p w:rsidR="008D13A8" w:rsidRPr="008D13A8" w:rsidRDefault="008D13A8" w:rsidP="008D13A8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Default="00803618"/>
    <w:sectPr w:rsidR="00803618" w:rsidSect="00D4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3A8"/>
    <w:rsid w:val="00334CEE"/>
    <w:rsid w:val="00803618"/>
    <w:rsid w:val="008D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D13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D13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D13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D13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D13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D13A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2021-08-10T13:52:00Z</dcterms:created>
  <dcterms:modified xsi:type="dcterms:W3CDTF">2021-08-10T13:52:00Z</dcterms:modified>
</cp:coreProperties>
</file>